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0C8" w:rsidRDefault="006565E5">
      <w:pPr>
        <w:spacing w:line="360" w:lineRule="auto"/>
        <w:rPr>
          <w:rFonts w:ascii="宋体"/>
          <w:b/>
          <w:bCs/>
          <w:sz w:val="28"/>
          <w:szCs w:val="28"/>
        </w:rPr>
      </w:pPr>
      <w:bookmarkStart w:id="0" w:name="_GoBack"/>
      <w:bookmarkEnd w:id="0"/>
      <w:r>
        <w:rPr>
          <w:rFonts w:ascii="宋体" w:hAnsi="宋体" w:cs="宋体" w:hint="eastAsia"/>
          <w:b/>
          <w:bCs/>
          <w:sz w:val="28"/>
          <w:szCs w:val="28"/>
        </w:rPr>
        <w:t>附件</w:t>
      </w:r>
      <w:r>
        <w:rPr>
          <w:rFonts w:ascii="宋体" w:hAnsi="宋体" w:cs="宋体" w:hint="eastAsia"/>
          <w:b/>
          <w:bCs/>
          <w:sz w:val="28"/>
          <w:szCs w:val="28"/>
        </w:rPr>
        <w:t>6</w:t>
      </w:r>
      <w:r>
        <w:rPr>
          <w:rFonts w:ascii="宋体" w:hAnsi="宋体" w:cs="宋体" w:hint="eastAsia"/>
          <w:b/>
          <w:bCs/>
          <w:sz w:val="28"/>
          <w:szCs w:val="28"/>
        </w:rPr>
        <w:t>：</w:t>
      </w:r>
      <w:r>
        <w:rPr>
          <w:rFonts w:ascii="宋体"/>
          <w:b/>
          <w:bCs/>
          <w:sz w:val="28"/>
          <w:szCs w:val="28"/>
        </w:rPr>
        <w:t xml:space="preserve"> </w:t>
      </w:r>
    </w:p>
    <w:p w:rsidR="00A270C8" w:rsidRDefault="00A270C8">
      <w:pPr>
        <w:spacing w:line="360" w:lineRule="auto"/>
        <w:ind w:firstLineChars="250" w:firstLine="602"/>
        <w:rPr>
          <w:rFonts w:ascii="宋体"/>
          <w:b/>
          <w:bCs/>
          <w:sz w:val="24"/>
          <w:szCs w:val="24"/>
        </w:rPr>
      </w:pPr>
    </w:p>
    <w:p w:rsidR="00A270C8" w:rsidRDefault="006565E5">
      <w:pPr>
        <w:jc w:val="center"/>
        <w:rPr>
          <w:rFonts w:ascii="黑体" w:eastAsia="黑体"/>
          <w:b/>
          <w:bCs/>
          <w:sz w:val="44"/>
          <w:szCs w:val="44"/>
        </w:rPr>
      </w:pPr>
      <w:r>
        <w:rPr>
          <w:rFonts w:ascii="黑体" w:eastAsia="黑体" w:cs="黑体" w:hint="eastAsia"/>
          <w:b/>
          <w:bCs/>
          <w:sz w:val="44"/>
          <w:szCs w:val="44"/>
        </w:rPr>
        <w:t>药品质量保证承诺书</w:t>
      </w:r>
    </w:p>
    <w:p w:rsidR="00A270C8" w:rsidRDefault="006565E5">
      <w:pPr>
        <w:rPr>
          <w:b/>
          <w:bCs/>
          <w:sz w:val="24"/>
          <w:szCs w:val="24"/>
        </w:rPr>
      </w:pPr>
      <w:r>
        <w:rPr>
          <w:rFonts w:cs="宋体" w:hint="eastAsia"/>
          <w:b/>
          <w:bCs/>
          <w:sz w:val="28"/>
          <w:szCs w:val="28"/>
        </w:rPr>
        <w:t>中江县</w:t>
      </w:r>
      <w:r>
        <w:rPr>
          <w:rFonts w:cs="宋体" w:hint="eastAsia"/>
          <w:b/>
          <w:bCs/>
          <w:sz w:val="28"/>
          <w:szCs w:val="28"/>
        </w:rPr>
        <w:t>人民医院：</w:t>
      </w:r>
    </w:p>
    <w:p w:rsidR="00A270C8" w:rsidRDefault="006565E5">
      <w:pPr>
        <w:spacing w:line="360" w:lineRule="auto"/>
        <w:ind w:firstLineChars="225" w:firstLine="540"/>
        <w:rPr>
          <w:rFonts w:ascii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为了加强药品质量管理，保证药品质量，维护消费者权益，根据《中华人民共和国药品管理法》、《中华人民共和国质量法》、《药品经营质量管理规范》等相关法律、法规的要求，</w:t>
      </w:r>
      <w:r>
        <w:rPr>
          <w:rFonts w:ascii="宋体" w:hAnsi="宋体" w:cs="宋体" w:hint="eastAsia"/>
          <w:sz w:val="24"/>
          <w:szCs w:val="24"/>
        </w:rPr>
        <w:t>本</w:t>
      </w:r>
      <w:r>
        <w:rPr>
          <w:rFonts w:ascii="宋体" w:hAnsi="宋体" w:cs="宋体" w:hint="eastAsia"/>
          <w:sz w:val="24"/>
          <w:szCs w:val="24"/>
        </w:rPr>
        <w:t>企业特郑重承诺如下：</w:t>
      </w:r>
    </w:p>
    <w:p w:rsidR="00A270C8" w:rsidRDefault="006565E5">
      <w:pPr>
        <w:pStyle w:val="ListParagraph1"/>
        <w:numPr>
          <w:ilvl w:val="0"/>
          <w:numId w:val="1"/>
        </w:numPr>
        <w:tabs>
          <w:tab w:val="clear" w:pos="855"/>
          <w:tab w:val="left" w:pos="709"/>
        </w:tabs>
        <w:spacing w:line="360" w:lineRule="auto"/>
        <w:ind w:left="709" w:firstLineChars="0" w:hanging="709"/>
        <w:rPr>
          <w:rFonts w:ascii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企业必须具备《药品生产许可证》或《药品经营许可证》、《营业执照》、</w:t>
      </w:r>
      <w:r>
        <w:rPr>
          <w:rFonts w:ascii="宋体" w:hAnsi="宋体" w:cs="宋体"/>
          <w:sz w:val="24"/>
          <w:szCs w:val="24"/>
        </w:rPr>
        <w:t>GMP</w:t>
      </w:r>
      <w:r>
        <w:rPr>
          <w:rFonts w:ascii="宋体" w:hAnsi="宋体" w:cs="宋体" w:hint="eastAsia"/>
          <w:sz w:val="24"/>
          <w:szCs w:val="24"/>
        </w:rPr>
        <w:t>证书或</w:t>
      </w:r>
      <w:r>
        <w:rPr>
          <w:rFonts w:ascii="宋体" w:hAnsi="宋体" w:cs="宋体"/>
          <w:sz w:val="24"/>
          <w:szCs w:val="24"/>
        </w:rPr>
        <w:t>GSP</w:t>
      </w:r>
      <w:r>
        <w:rPr>
          <w:rFonts w:ascii="宋体" w:hAnsi="宋体" w:cs="宋体" w:hint="eastAsia"/>
          <w:sz w:val="24"/>
          <w:szCs w:val="24"/>
        </w:rPr>
        <w:t>证书并保证在规定的范围内经营。</w:t>
      </w:r>
    </w:p>
    <w:p w:rsidR="00A270C8" w:rsidRDefault="006565E5">
      <w:pPr>
        <w:pStyle w:val="ListParagraph1"/>
        <w:numPr>
          <w:ilvl w:val="0"/>
          <w:numId w:val="1"/>
        </w:numPr>
        <w:tabs>
          <w:tab w:val="clear" w:pos="855"/>
          <w:tab w:val="left" w:pos="709"/>
        </w:tabs>
        <w:spacing w:line="360" w:lineRule="auto"/>
        <w:ind w:left="709" w:firstLineChars="0" w:hanging="709"/>
        <w:rPr>
          <w:rFonts w:ascii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药品质量符合国家现行规定的质量标准和有关质量要求。</w:t>
      </w:r>
    </w:p>
    <w:p w:rsidR="00A270C8" w:rsidRDefault="006565E5">
      <w:pPr>
        <w:pStyle w:val="ListParagraph1"/>
        <w:numPr>
          <w:ilvl w:val="0"/>
          <w:numId w:val="1"/>
        </w:numPr>
        <w:tabs>
          <w:tab w:val="clear" w:pos="855"/>
          <w:tab w:val="left" w:pos="709"/>
        </w:tabs>
        <w:spacing w:line="360" w:lineRule="auto"/>
        <w:ind w:left="709" w:firstLineChars="0" w:hanging="709"/>
        <w:rPr>
          <w:rFonts w:ascii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企业所供进口药品，应提供《进口药品检验报告书》与《进口药品注册证》，并加盖企业质量管理机构原印章。</w:t>
      </w:r>
    </w:p>
    <w:p w:rsidR="00A270C8" w:rsidRDefault="006565E5">
      <w:pPr>
        <w:pStyle w:val="ListParagraph1"/>
        <w:numPr>
          <w:ilvl w:val="0"/>
          <w:numId w:val="1"/>
        </w:numPr>
        <w:tabs>
          <w:tab w:val="clear" w:pos="855"/>
          <w:tab w:val="left" w:pos="709"/>
        </w:tabs>
        <w:spacing w:line="360" w:lineRule="auto"/>
        <w:ind w:left="709" w:firstLineChars="0" w:hanging="709"/>
        <w:rPr>
          <w:rFonts w:ascii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药品整件包装箱内附产品合格证，每批药品均附同批号的《药品检验报告书》并加盖企业原印章。</w:t>
      </w:r>
    </w:p>
    <w:p w:rsidR="00A270C8" w:rsidRDefault="006565E5">
      <w:pPr>
        <w:pStyle w:val="ListParagraph1"/>
        <w:numPr>
          <w:ilvl w:val="0"/>
          <w:numId w:val="1"/>
        </w:numPr>
        <w:tabs>
          <w:tab w:val="clear" w:pos="855"/>
          <w:tab w:val="left" w:pos="709"/>
        </w:tabs>
        <w:spacing w:line="360" w:lineRule="auto"/>
        <w:ind w:left="709" w:firstLineChars="0" w:hanging="709"/>
        <w:rPr>
          <w:rFonts w:ascii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保证药品的包装、标签及说明书符合有关规定。包装牢固，符合储存和运输要求。</w:t>
      </w:r>
    </w:p>
    <w:p w:rsidR="00A270C8" w:rsidRDefault="006565E5">
      <w:pPr>
        <w:pStyle w:val="ListParagraph1"/>
        <w:numPr>
          <w:ilvl w:val="0"/>
          <w:numId w:val="1"/>
        </w:numPr>
        <w:tabs>
          <w:tab w:val="clear" w:pos="855"/>
          <w:tab w:val="left" w:pos="0"/>
        </w:tabs>
        <w:spacing w:line="360" w:lineRule="auto"/>
        <w:ind w:leftChars="-5" w:left="710" w:hangingChars="300" w:hanging="720"/>
        <w:rPr>
          <w:rFonts w:ascii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保证药品的储存及在途条件符合药品质量标准规定。</w:t>
      </w:r>
    </w:p>
    <w:p w:rsidR="00A270C8" w:rsidRDefault="006565E5">
      <w:pPr>
        <w:pStyle w:val="ListParagraph1"/>
        <w:numPr>
          <w:ilvl w:val="0"/>
          <w:numId w:val="1"/>
        </w:numPr>
        <w:tabs>
          <w:tab w:val="clear" w:pos="855"/>
          <w:tab w:val="left" w:pos="0"/>
        </w:tabs>
        <w:spacing w:line="360" w:lineRule="auto"/>
        <w:ind w:leftChars="-5" w:left="710" w:hangingChars="300" w:hanging="720"/>
        <w:rPr>
          <w:rFonts w:ascii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发现药品有质量问题、数量短少、破损等，所造成的损失由本企业全部承担。</w:t>
      </w:r>
    </w:p>
    <w:p w:rsidR="00A270C8" w:rsidRDefault="006565E5">
      <w:pPr>
        <w:pStyle w:val="ListParagraph1"/>
        <w:numPr>
          <w:ilvl w:val="0"/>
          <w:numId w:val="1"/>
        </w:numPr>
        <w:tabs>
          <w:tab w:val="clear" w:pos="855"/>
          <w:tab w:val="left" w:pos="0"/>
        </w:tabs>
        <w:spacing w:line="360" w:lineRule="auto"/>
        <w:ind w:leftChars="-5" w:left="710" w:hangingChars="300" w:hanging="720"/>
        <w:rPr>
          <w:rFonts w:ascii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对近效期药品，本企业销售人员应积极协商退、换货事宜。</w:t>
      </w:r>
    </w:p>
    <w:p w:rsidR="00A270C8" w:rsidRDefault="006565E5">
      <w:pPr>
        <w:pStyle w:val="ListParagraph1"/>
        <w:numPr>
          <w:ilvl w:val="0"/>
          <w:numId w:val="1"/>
        </w:numPr>
        <w:tabs>
          <w:tab w:val="clear" w:pos="855"/>
          <w:tab w:val="left" w:pos="0"/>
        </w:tabs>
        <w:spacing w:line="360" w:lineRule="auto"/>
        <w:ind w:leftChars="-5" w:left="710" w:hangingChars="300" w:hanging="720"/>
        <w:rPr>
          <w:rFonts w:ascii="宋体"/>
          <w:sz w:val="24"/>
          <w:szCs w:val="24"/>
        </w:rPr>
      </w:pPr>
      <w:r>
        <w:rPr>
          <w:rFonts w:ascii="宋体" w:cs="宋体" w:hint="eastAsia"/>
          <w:sz w:val="24"/>
          <w:szCs w:val="24"/>
        </w:rPr>
        <w:t>企业严格按照医院采购计划数量及时配送药品。</w:t>
      </w:r>
    </w:p>
    <w:p w:rsidR="00A270C8" w:rsidRDefault="006565E5">
      <w:pPr>
        <w:pStyle w:val="ListParagraph1"/>
        <w:numPr>
          <w:ilvl w:val="0"/>
          <w:numId w:val="1"/>
        </w:numPr>
        <w:tabs>
          <w:tab w:val="clear" w:pos="855"/>
          <w:tab w:val="left" w:pos="0"/>
        </w:tabs>
        <w:spacing w:line="360" w:lineRule="auto"/>
        <w:ind w:leftChars="-5" w:left="710" w:hangingChars="300" w:hanging="720"/>
        <w:rPr>
          <w:rFonts w:ascii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紧急情况下，企业接到采购应急药品通知后，应于八小时内将应急药品送达医院药库，并确保所供药品的质量合格。</w:t>
      </w:r>
    </w:p>
    <w:p w:rsidR="00A270C8" w:rsidRDefault="00A270C8"/>
    <w:p w:rsidR="00A270C8" w:rsidRDefault="00A270C8">
      <w:pPr>
        <w:ind w:left="315"/>
        <w:jc w:val="right"/>
        <w:rPr>
          <w:sz w:val="24"/>
          <w:szCs w:val="24"/>
        </w:rPr>
      </w:pPr>
    </w:p>
    <w:p w:rsidR="00A270C8" w:rsidRDefault="006565E5">
      <w:pPr>
        <w:ind w:left="315"/>
        <w:jc w:val="right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承诺企业法人代表（签章）承诺企业名称（公章）</w:t>
      </w:r>
    </w:p>
    <w:p w:rsidR="00A270C8" w:rsidRDefault="00A270C8">
      <w:pPr>
        <w:ind w:left="315"/>
        <w:jc w:val="right"/>
        <w:rPr>
          <w:sz w:val="24"/>
          <w:szCs w:val="24"/>
        </w:rPr>
      </w:pPr>
    </w:p>
    <w:p w:rsidR="00A270C8" w:rsidRDefault="00A270C8">
      <w:pPr>
        <w:ind w:left="315"/>
        <w:jc w:val="right"/>
        <w:rPr>
          <w:sz w:val="24"/>
          <w:szCs w:val="24"/>
        </w:rPr>
      </w:pPr>
    </w:p>
    <w:p w:rsidR="00A270C8" w:rsidRDefault="006565E5">
      <w:pPr>
        <w:ind w:right="480" w:firstLineChars="1950" w:firstLine="4680"/>
        <w:rPr>
          <w:sz w:val="24"/>
          <w:szCs w:val="24"/>
        </w:rPr>
      </w:pPr>
      <w:r>
        <w:rPr>
          <w:sz w:val="24"/>
          <w:szCs w:val="24"/>
        </w:rPr>
        <w:t xml:space="preserve">___________________________      </w:t>
      </w:r>
    </w:p>
    <w:p w:rsidR="00A270C8" w:rsidRDefault="00A270C8">
      <w:pPr>
        <w:wordWrap w:val="0"/>
        <w:ind w:right="480"/>
        <w:rPr>
          <w:sz w:val="24"/>
          <w:szCs w:val="24"/>
        </w:rPr>
      </w:pPr>
    </w:p>
    <w:p w:rsidR="00A270C8" w:rsidRDefault="00A270C8">
      <w:pPr>
        <w:wordWrap w:val="0"/>
        <w:ind w:right="480"/>
        <w:rPr>
          <w:sz w:val="24"/>
          <w:szCs w:val="24"/>
        </w:rPr>
      </w:pPr>
    </w:p>
    <w:p w:rsidR="00A270C8" w:rsidRDefault="006565E5">
      <w:pPr>
        <w:wordWrap w:val="0"/>
        <w:ind w:right="480" w:firstLineChars="2200" w:firstLine="5280"/>
      </w:pPr>
      <w:r>
        <w:rPr>
          <w:sz w:val="24"/>
          <w:szCs w:val="24"/>
        </w:rPr>
        <w:t xml:space="preserve">             </w:t>
      </w:r>
      <w:r>
        <w:rPr>
          <w:rFonts w:cs="宋体" w:hint="eastAsia"/>
          <w:sz w:val="24"/>
          <w:szCs w:val="24"/>
        </w:rPr>
        <w:t>年</w:t>
      </w:r>
      <w:r>
        <w:rPr>
          <w:sz w:val="24"/>
          <w:szCs w:val="24"/>
        </w:rPr>
        <w:t xml:space="preserve">    </w:t>
      </w:r>
      <w:r>
        <w:rPr>
          <w:rFonts w:cs="宋体" w:hint="eastAsia"/>
          <w:sz w:val="24"/>
          <w:szCs w:val="24"/>
        </w:rPr>
        <w:t>月</w:t>
      </w:r>
      <w:r>
        <w:rPr>
          <w:sz w:val="24"/>
          <w:szCs w:val="24"/>
        </w:rPr>
        <w:t xml:space="preserve">    </w:t>
      </w:r>
      <w:r>
        <w:rPr>
          <w:rFonts w:cs="宋体" w:hint="eastAsia"/>
          <w:sz w:val="24"/>
          <w:szCs w:val="24"/>
        </w:rPr>
        <w:t>日</w:t>
      </w:r>
    </w:p>
    <w:p w:rsidR="00A270C8" w:rsidRDefault="00A270C8"/>
    <w:sectPr w:rsidR="00A270C8" w:rsidSect="00A270C8">
      <w:pgSz w:w="11906" w:h="16838"/>
      <w:pgMar w:top="1440" w:right="1558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65E5" w:rsidRDefault="006565E5" w:rsidP="00E33B33">
      <w:r>
        <w:separator/>
      </w:r>
    </w:p>
  </w:endnote>
  <w:endnote w:type="continuationSeparator" w:id="0">
    <w:p w:rsidR="006565E5" w:rsidRDefault="006565E5" w:rsidP="00E33B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65E5" w:rsidRDefault="006565E5" w:rsidP="00E33B33">
      <w:r>
        <w:separator/>
      </w:r>
    </w:p>
  </w:footnote>
  <w:footnote w:type="continuationSeparator" w:id="0">
    <w:p w:rsidR="006565E5" w:rsidRDefault="006565E5" w:rsidP="00E33B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7F3E31"/>
    <w:multiLevelType w:val="multilevel"/>
    <w:tmpl w:val="1A7F3E31"/>
    <w:lvl w:ilvl="0">
      <w:start w:val="1"/>
      <w:numFmt w:val="japaneseCounting"/>
      <w:lvlText w:val="%1、"/>
      <w:lvlJc w:val="left"/>
      <w:pPr>
        <w:tabs>
          <w:tab w:val="left" w:pos="855"/>
        </w:tabs>
        <w:ind w:left="855" w:hanging="85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0422"/>
    <w:rsid w:val="00003A1E"/>
    <w:rsid w:val="00096E02"/>
    <w:rsid w:val="000B67C8"/>
    <w:rsid w:val="003E7A80"/>
    <w:rsid w:val="0052541E"/>
    <w:rsid w:val="005922D3"/>
    <w:rsid w:val="006565E5"/>
    <w:rsid w:val="006B71B1"/>
    <w:rsid w:val="00733CFB"/>
    <w:rsid w:val="00A270C8"/>
    <w:rsid w:val="00A40D6C"/>
    <w:rsid w:val="00A44BE2"/>
    <w:rsid w:val="00AA7957"/>
    <w:rsid w:val="00AB5FEE"/>
    <w:rsid w:val="00B372F3"/>
    <w:rsid w:val="00BA2081"/>
    <w:rsid w:val="00BC50F6"/>
    <w:rsid w:val="00C16509"/>
    <w:rsid w:val="00C30422"/>
    <w:rsid w:val="00CB6D38"/>
    <w:rsid w:val="00CE3A31"/>
    <w:rsid w:val="00DE5C88"/>
    <w:rsid w:val="00E33B33"/>
    <w:rsid w:val="00E60479"/>
    <w:rsid w:val="00EE7A84"/>
    <w:rsid w:val="31502CC3"/>
    <w:rsid w:val="340F79EA"/>
    <w:rsid w:val="4006065B"/>
    <w:rsid w:val="45EF72E3"/>
    <w:rsid w:val="4AD24023"/>
    <w:rsid w:val="4CF74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??" w:eastAsia="宋体" w:hAnsi="??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0C8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A270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A27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sid w:val="00A270C8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locked/>
    <w:rsid w:val="00A270C8"/>
    <w:rPr>
      <w:sz w:val="18"/>
      <w:szCs w:val="18"/>
    </w:rPr>
  </w:style>
  <w:style w:type="paragraph" w:customStyle="1" w:styleId="ListParagraph1">
    <w:name w:val="List Paragraph1"/>
    <w:basedOn w:val="a"/>
    <w:uiPriority w:val="99"/>
    <w:qFormat/>
    <w:rsid w:val="00A270C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496</Characters>
  <Application>Microsoft Office Word</Application>
  <DocSecurity>0</DocSecurity>
  <Lines>4</Lines>
  <Paragraphs>1</Paragraphs>
  <ScaleCrop>false</ScaleCrop>
  <Company>微软中国</Company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Gray</dc:creator>
  <cp:lastModifiedBy>个人用户</cp:lastModifiedBy>
  <cp:revision>2</cp:revision>
  <dcterms:created xsi:type="dcterms:W3CDTF">2021-05-13T00:37:00Z</dcterms:created>
  <dcterms:modified xsi:type="dcterms:W3CDTF">2021-05-13T00:37:00Z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